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EB" w:rsidRDefault="009551EB" w:rsidP="009551EB">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sidR="00867EE5">
        <w:rPr>
          <w:rFonts w:ascii="Arial" w:hAnsi="Arial" w:cs="Arial"/>
          <w:color w:val="000000"/>
          <w:sz w:val="27"/>
          <w:szCs w:val="27"/>
        </w:rPr>
        <w:fldChar w:fldCharType="begin"/>
      </w:r>
      <w:r w:rsidR="00867EE5">
        <w:rPr>
          <w:rFonts w:ascii="Arial" w:hAnsi="Arial" w:cs="Arial"/>
          <w:color w:val="000000"/>
          <w:sz w:val="27"/>
          <w:szCs w:val="27"/>
        </w:rPr>
        <w:instrText xml:space="preserve"> </w:instrText>
      </w:r>
      <w:r w:rsidR="00867EE5">
        <w:rPr>
          <w:rFonts w:ascii="Arial" w:hAnsi="Arial" w:cs="Arial"/>
          <w:color w:val="000000"/>
          <w:sz w:val="27"/>
          <w:szCs w:val="27"/>
        </w:rPr>
        <w:instrText>INCLUDEPICTURE  "http://bostonherald.com/sites/all/themes/ike_omega/logo.png" \* MERGEFORMATINET</w:instrText>
      </w:r>
      <w:r w:rsidR="00867EE5">
        <w:rPr>
          <w:rFonts w:ascii="Arial" w:hAnsi="Arial" w:cs="Arial"/>
          <w:color w:val="000000"/>
          <w:sz w:val="27"/>
          <w:szCs w:val="27"/>
        </w:rPr>
        <w:instrText xml:space="preserve"> </w:instrText>
      </w:r>
      <w:r w:rsidR="00867EE5">
        <w:rPr>
          <w:rFonts w:ascii="Arial" w:hAnsi="Arial" w:cs="Arial"/>
          <w:color w:val="000000"/>
          <w:sz w:val="27"/>
          <w:szCs w:val="27"/>
        </w:rPr>
        <w:fldChar w:fldCharType="separate"/>
      </w:r>
      <w:r w:rsidR="00867EE5">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alt="Boston Herald" style="width:185.4pt;height:57.6pt">
            <v:imagedata r:id="rId5" r:href="rId6"/>
          </v:shape>
        </w:pict>
      </w:r>
      <w:r w:rsidR="00867EE5">
        <w:rPr>
          <w:rFonts w:ascii="Arial" w:hAnsi="Arial" w:cs="Arial"/>
          <w:color w:val="000000"/>
          <w:sz w:val="27"/>
          <w:szCs w:val="27"/>
        </w:rPr>
        <w:fldChar w:fldCharType="end"/>
      </w:r>
      <w:r>
        <w:rPr>
          <w:rFonts w:ascii="Arial" w:hAnsi="Arial" w:cs="Arial"/>
          <w:color w:val="000000"/>
          <w:sz w:val="27"/>
          <w:szCs w:val="27"/>
        </w:rPr>
        <w:fldChar w:fldCharType="end"/>
      </w:r>
    </w:p>
    <w:p w:rsidR="009551EB" w:rsidRPr="009551EB" w:rsidRDefault="00867EE5" w:rsidP="009551EB">
      <w:pPr>
        <w:spacing w:after="79" w:line="240" w:lineRule="auto"/>
        <w:outlineLvl w:val="0"/>
        <w:rPr>
          <w:rFonts w:ascii="Times New Roman" w:eastAsia="Times New Roman" w:hAnsi="Times New Roman" w:cs="Times New Roman"/>
          <w:b/>
          <w:bCs/>
          <w:color w:val="333333"/>
          <w:kern w:val="36"/>
          <w:sz w:val="48"/>
          <w:szCs w:val="48"/>
        </w:rPr>
      </w:pPr>
      <w:hyperlink r:id="rId7" w:history="1">
        <w:r w:rsidR="009551EB" w:rsidRPr="009551EB">
          <w:rPr>
            <w:rFonts w:ascii="Times New Roman" w:eastAsia="Times New Roman" w:hAnsi="Times New Roman" w:cs="Times New Roman"/>
            <w:b/>
            <w:bCs/>
            <w:color w:val="0000FF"/>
            <w:kern w:val="36"/>
            <w:sz w:val="48"/>
            <w:szCs w:val="48"/>
            <w:bdr w:val="none" w:sz="0" w:space="0" w:color="auto" w:frame="1"/>
          </w:rPr>
          <w:t>State plays politics over charters</w:t>
        </w:r>
      </w:hyperlink>
    </w:p>
    <w:p w:rsidR="009551EB" w:rsidRPr="009551EB" w:rsidRDefault="009551EB" w:rsidP="009551EB">
      <w:pPr>
        <w:spacing w:after="120" w:line="240" w:lineRule="auto"/>
        <w:outlineLvl w:val="1"/>
        <w:rPr>
          <w:rFonts w:ascii="Times New Roman" w:eastAsia="Times New Roman" w:hAnsi="Times New Roman" w:cs="Times New Roman"/>
          <w:color w:val="666666"/>
          <w:sz w:val="36"/>
          <w:szCs w:val="36"/>
        </w:rPr>
      </w:pPr>
      <w:r w:rsidRPr="009551EB">
        <w:rPr>
          <w:rFonts w:ascii="Times New Roman" w:eastAsia="Times New Roman" w:hAnsi="Times New Roman" w:cs="Times New Roman"/>
          <w:color w:val="666666"/>
          <w:sz w:val="36"/>
          <w:szCs w:val="36"/>
        </w:rPr>
        <w:t>Rejects school plan, ignoring chain’s proven record</w:t>
      </w:r>
    </w:p>
    <w:p w:rsidR="009551EB" w:rsidRDefault="009551EB" w:rsidP="009551EB">
      <w:pPr>
        <w:spacing w:line="240" w:lineRule="auto"/>
        <w:rPr>
          <w:rFonts w:ascii="Times New Roman" w:eastAsia="Times New Roman" w:hAnsi="Times New Roman" w:cs="Times New Roman"/>
          <w:b/>
          <w:bCs/>
          <w:color w:val="666666"/>
          <w:sz w:val="24"/>
          <w:szCs w:val="24"/>
        </w:rPr>
      </w:pPr>
    </w:p>
    <w:p w:rsidR="009551EB" w:rsidRPr="009551EB" w:rsidRDefault="00867EE5" w:rsidP="009551EB">
      <w:pPr>
        <w:spacing w:line="240" w:lineRule="auto"/>
        <w:rPr>
          <w:rFonts w:ascii="Times New Roman" w:eastAsia="Times New Roman" w:hAnsi="Times New Roman" w:cs="Times New Roman"/>
          <w:color w:val="666666"/>
          <w:sz w:val="24"/>
          <w:szCs w:val="24"/>
        </w:rPr>
      </w:pPr>
      <w:hyperlink r:id="rId8" w:history="1">
        <w:r w:rsidR="009551EB" w:rsidRPr="009551EB">
          <w:rPr>
            <w:rFonts w:ascii="Times New Roman" w:eastAsia="Times New Roman" w:hAnsi="Times New Roman" w:cs="Times New Roman"/>
            <w:b/>
            <w:bCs/>
            <w:color w:val="0000FF"/>
            <w:sz w:val="24"/>
            <w:szCs w:val="24"/>
            <w:bdr w:val="none" w:sz="0" w:space="0" w:color="auto" w:frame="1"/>
          </w:rPr>
          <w:t>Charlie Chieppo</w:t>
        </w:r>
      </w:hyperlink>
      <w:r w:rsidR="009551EB" w:rsidRPr="009551EB">
        <w:rPr>
          <w:rFonts w:ascii="Times New Roman" w:eastAsia="Times New Roman" w:hAnsi="Times New Roman" w:cs="Times New Roman"/>
          <w:b/>
          <w:bCs/>
          <w:color w:val="666666"/>
          <w:sz w:val="24"/>
          <w:szCs w:val="24"/>
        </w:rPr>
        <w:t>, </w:t>
      </w:r>
      <w:hyperlink r:id="rId9" w:history="1">
        <w:r w:rsidR="009551EB" w:rsidRPr="009551EB">
          <w:rPr>
            <w:rFonts w:ascii="Times New Roman" w:eastAsia="Times New Roman" w:hAnsi="Times New Roman" w:cs="Times New Roman"/>
            <w:b/>
            <w:bCs/>
            <w:color w:val="0000FF"/>
            <w:sz w:val="24"/>
            <w:szCs w:val="24"/>
            <w:bdr w:val="none" w:sz="0" w:space="0" w:color="auto" w:frame="1"/>
          </w:rPr>
          <w:t>Jamie Gass</w:t>
        </w:r>
      </w:hyperlink>
      <w:r w:rsidR="009551EB" w:rsidRPr="009551EB">
        <w:rPr>
          <w:rFonts w:ascii="Times New Roman" w:eastAsia="Times New Roman" w:hAnsi="Times New Roman" w:cs="Times New Roman"/>
          <w:color w:val="666666"/>
          <w:sz w:val="24"/>
          <w:szCs w:val="24"/>
        </w:rPr>
        <w:t> Tuesday, March 22, 2016</w:t>
      </w:r>
    </w:p>
    <w:p w:rsidR="009551EB" w:rsidRPr="009551EB" w:rsidRDefault="009551EB" w:rsidP="009551EB">
      <w:pPr>
        <w:spacing w:after="100" w:afterAutospacing="1" w:line="240" w:lineRule="auto"/>
        <w:rPr>
          <w:rFonts w:ascii="Times New Roman" w:eastAsia="Times New Roman" w:hAnsi="Times New Roman" w:cs="Times New Roman"/>
          <w:sz w:val="24"/>
          <w:szCs w:val="24"/>
        </w:rPr>
      </w:pPr>
      <w:r w:rsidRPr="009551EB">
        <w:rPr>
          <w:rFonts w:ascii="Times New Roman" w:eastAsia="Times New Roman" w:hAnsi="Times New Roman" w:cs="Times New Roman"/>
          <w:sz w:val="24"/>
          <w:szCs w:val="24"/>
        </w:rPr>
        <w:t>With debate raging over raising the charter school cap, the state Board of Elementary and Secondary Education approved two new charters last month. But the bigger developments surround a school that wasn’t approved and a now-tainted state charter authorization process.</w:t>
      </w:r>
    </w:p>
    <w:p w:rsidR="009551EB" w:rsidRPr="009551EB" w:rsidRDefault="009551EB" w:rsidP="009551EB">
      <w:pPr>
        <w:spacing w:after="100" w:afterAutospacing="1" w:line="240" w:lineRule="auto"/>
        <w:rPr>
          <w:rFonts w:ascii="Times New Roman" w:eastAsia="Times New Roman" w:hAnsi="Times New Roman" w:cs="Times New Roman"/>
          <w:sz w:val="24"/>
          <w:szCs w:val="24"/>
        </w:rPr>
      </w:pPr>
      <w:r w:rsidRPr="009551EB">
        <w:rPr>
          <w:rFonts w:ascii="Times New Roman" w:eastAsia="Times New Roman" w:hAnsi="Times New Roman" w:cs="Times New Roman"/>
          <w:sz w:val="24"/>
          <w:szCs w:val="24"/>
        </w:rPr>
        <w:t xml:space="preserve">Among the rejected proposals was one for a Fitchburg school whose founding group planned to affiliate with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 a for-profit education management company.</w:t>
      </w:r>
    </w:p>
    <w:p w:rsidR="009551EB" w:rsidRPr="009551EB" w:rsidRDefault="009551EB" w:rsidP="009551EB">
      <w:pPr>
        <w:spacing w:after="100" w:afterAutospacing="1" w:line="240" w:lineRule="auto"/>
        <w:rPr>
          <w:rFonts w:ascii="Times New Roman" w:eastAsia="Times New Roman" w:hAnsi="Times New Roman" w:cs="Times New Roman"/>
          <w:sz w:val="24"/>
          <w:szCs w:val="24"/>
        </w:rPr>
      </w:pPr>
      <w:r w:rsidRPr="009551EB">
        <w:rPr>
          <w:rFonts w:ascii="Times New Roman" w:eastAsia="Times New Roman" w:hAnsi="Times New Roman" w:cs="Times New Roman"/>
          <w:sz w:val="24"/>
          <w:szCs w:val="24"/>
        </w:rPr>
        <w:t xml:space="preserve">A 2010 state law raised the cap on charter schools in low-performing school districts, but required any new schools in excess of the earlier cap to be operated by “proven providers.” It would be hard to find a provider more proven than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 xml:space="preserve">, yet the rejection of the proposed school in Fitchburg was not an outlier: Between 2008 and 2016, six of the seven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-affiliated charter school proposals have been rejected.</w:t>
      </w:r>
      <w:bookmarkStart w:id="0" w:name="_GoBack"/>
      <w:bookmarkEnd w:id="0"/>
    </w:p>
    <w:p w:rsidR="009551EB" w:rsidRPr="009551EB" w:rsidRDefault="009551EB" w:rsidP="009551EB">
      <w:pPr>
        <w:spacing w:after="100" w:afterAutospacing="1" w:line="240" w:lineRule="auto"/>
        <w:rPr>
          <w:rFonts w:ascii="Times New Roman" w:eastAsia="Times New Roman" w:hAnsi="Times New Roman" w:cs="Times New Roman"/>
          <w:sz w:val="24"/>
          <w:szCs w:val="24"/>
        </w:rPr>
      </w:pPr>
      <w:r w:rsidRPr="009551EB">
        <w:rPr>
          <w:rFonts w:ascii="Times New Roman" w:eastAsia="Times New Roman" w:hAnsi="Times New Roman" w:cs="Times New Roman"/>
          <w:sz w:val="24"/>
          <w:szCs w:val="24"/>
        </w:rPr>
        <w:t xml:space="preserve">Recent Pioneer Institute case studies of two western Massachusetts schools that are managed by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 xml:space="preserve"> show there is much to like about the company’s work.</w:t>
      </w:r>
    </w:p>
    <w:p w:rsidR="009551EB" w:rsidRPr="009551EB" w:rsidRDefault="009551EB" w:rsidP="009551EB">
      <w:pPr>
        <w:spacing w:after="100" w:afterAutospacing="1" w:line="240" w:lineRule="auto"/>
        <w:rPr>
          <w:rFonts w:ascii="Times New Roman" w:eastAsia="Times New Roman" w:hAnsi="Times New Roman" w:cs="Times New Roman"/>
          <w:sz w:val="24"/>
          <w:szCs w:val="24"/>
        </w:rPr>
      </w:pPr>
      <w:r w:rsidRPr="009551EB">
        <w:rPr>
          <w:rFonts w:ascii="Times New Roman" w:eastAsia="Times New Roman" w:hAnsi="Times New Roman" w:cs="Times New Roman"/>
          <w:sz w:val="24"/>
          <w:szCs w:val="24"/>
        </w:rPr>
        <w:t xml:space="preserve">Nearly 90 percent of </w:t>
      </w:r>
      <w:r w:rsidR="00867EE5">
        <w:rPr>
          <w:rFonts w:ascii="Times New Roman" w:eastAsia="Times New Roman" w:hAnsi="Times New Roman" w:cs="Times New Roman"/>
          <w:sz w:val="24"/>
          <w:szCs w:val="24"/>
        </w:rPr>
        <w:t>the 704 students at the K-8 Hol</w:t>
      </w:r>
      <w:r w:rsidRPr="009551EB">
        <w:rPr>
          <w:rFonts w:ascii="Times New Roman" w:eastAsia="Times New Roman" w:hAnsi="Times New Roman" w:cs="Times New Roman"/>
          <w:sz w:val="24"/>
          <w:szCs w:val="24"/>
        </w:rPr>
        <w:t xml:space="preserve">yoke Community Charter School </w:t>
      </w:r>
      <w:proofErr w:type="gramStart"/>
      <w:r w:rsidRPr="009551EB">
        <w:rPr>
          <w:rFonts w:ascii="Times New Roman" w:eastAsia="Times New Roman" w:hAnsi="Times New Roman" w:cs="Times New Roman"/>
          <w:sz w:val="24"/>
          <w:szCs w:val="24"/>
        </w:rPr>
        <w:t>are</w:t>
      </w:r>
      <w:proofErr w:type="gramEnd"/>
      <w:r w:rsidRPr="009551EB">
        <w:rPr>
          <w:rFonts w:ascii="Times New Roman" w:eastAsia="Times New Roman" w:hAnsi="Times New Roman" w:cs="Times New Roman"/>
          <w:sz w:val="24"/>
          <w:szCs w:val="24"/>
        </w:rPr>
        <w:t xml:space="preserve"> Hispanic and the overwhelming majority are low-income. As of March 2015, there were 574 students on the school’s waitlist. During the last school year</w:t>
      </w:r>
      <w:r w:rsidRPr="009551EB">
        <w:rPr>
          <w:rFonts w:ascii="MS Mincho" w:eastAsia="MS Mincho" w:hAnsi="MS Mincho" w:cs="MS Mincho" w:hint="eastAsia"/>
          <w:sz w:val="24"/>
          <w:szCs w:val="24"/>
        </w:rPr>
        <w:t> </w:t>
      </w:r>
      <w:r w:rsidRPr="009551EB">
        <w:rPr>
          <w:rFonts w:ascii="Times New Roman" w:eastAsia="Times New Roman" w:hAnsi="Times New Roman" w:cs="Times New Roman"/>
          <w:sz w:val="24"/>
          <w:szCs w:val="24"/>
        </w:rPr>
        <w:t>it retained 93 percent of its students, which is above the state average.</w:t>
      </w:r>
    </w:p>
    <w:p w:rsidR="009551EB" w:rsidRPr="009551EB" w:rsidRDefault="009551EB" w:rsidP="009551EB">
      <w:pPr>
        <w:spacing w:after="100" w:afterAutospacing="1" w:line="240" w:lineRule="auto"/>
        <w:rPr>
          <w:rFonts w:ascii="Times New Roman" w:eastAsia="Times New Roman" w:hAnsi="Times New Roman" w:cs="Times New Roman"/>
          <w:sz w:val="24"/>
          <w:szCs w:val="24"/>
        </w:rPr>
      </w:pPr>
      <w:r w:rsidRPr="009551EB">
        <w:rPr>
          <w:rFonts w:ascii="Times New Roman" w:eastAsia="Times New Roman" w:hAnsi="Times New Roman" w:cs="Times New Roman"/>
          <w:sz w:val="24"/>
          <w:szCs w:val="24"/>
        </w:rPr>
        <w:t xml:space="preserve">US News &amp; World Report has named the K-12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 xml:space="preserve"> International Charter School in Springfield as a top high school for five years running. Some 75 percent of the school’s 1,573 students are minority and every graduate in its history has been accepted to college. Its students score closer to state averages than to their Springfield district peers on MCAS. There are 2,851 kids on</w:t>
      </w:r>
      <w:r w:rsidRPr="009551EB">
        <w:rPr>
          <w:rFonts w:ascii="MS Mincho" w:eastAsia="MS Mincho" w:hAnsi="MS Mincho" w:cs="MS Mincho" w:hint="eastAsia"/>
          <w:sz w:val="24"/>
          <w:szCs w:val="24"/>
        </w:rPr>
        <w:t>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 xml:space="preserve"> Springfield’s waitlist.</w:t>
      </w:r>
    </w:p>
    <w:p w:rsidR="009551EB" w:rsidRPr="009551EB" w:rsidRDefault="009551EB" w:rsidP="009551EB">
      <w:pPr>
        <w:spacing w:after="100" w:afterAutospacing="1" w:line="240" w:lineRule="auto"/>
        <w:rPr>
          <w:rFonts w:ascii="Times New Roman" w:eastAsia="Times New Roman" w:hAnsi="Times New Roman" w:cs="Times New Roman"/>
          <w:sz w:val="24"/>
          <w:szCs w:val="24"/>
        </w:rPr>
      </w:pPr>
      <w:r w:rsidRPr="009551EB">
        <w:rPr>
          <w:rFonts w:ascii="Times New Roman" w:eastAsia="Times New Roman" w:hAnsi="Times New Roman" w:cs="Times New Roman"/>
          <w:sz w:val="24"/>
          <w:szCs w:val="24"/>
        </w:rPr>
        <w:t xml:space="preserve">The first signs of bias against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 xml:space="preserve"> and of irregularities with the state’s charter authorization process came in 2008. After the commissioner of education recommended the board approve a proposal for a Brockton-area school that planned to work with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 xml:space="preserve">, the plan was rejected due to concerns about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 xml:space="preserve">’ special education practices in Springfield. A letter from the Department of Elementary and Secondary Education acknowledged that the school had successfully addressed all material issues, but then-board chairman Paul </w:t>
      </w:r>
      <w:proofErr w:type="spellStart"/>
      <w:r w:rsidRPr="009551EB">
        <w:rPr>
          <w:rFonts w:ascii="Times New Roman" w:eastAsia="Times New Roman" w:hAnsi="Times New Roman" w:cs="Times New Roman"/>
          <w:sz w:val="24"/>
          <w:szCs w:val="24"/>
        </w:rPr>
        <w:t>Reville</w:t>
      </w:r>
      <w:proofErr w:type="spellEnd"/>
      <w:r w:rsidRPr="009551EB">
        <w:rPr>
          <w:rFonts w:ascii="Times New Roman" w:eastAsia="Times New Roman" w:hAnsi="Times New Roman" w:cs="Times New Roman"/>
          <w:sz w:val="24"/>
          <w:szCs w:val="24"/>
        </w:rPr>
        <w:t xml:space="preserve"> refused to allow school officials to </w:t>
      </w:r>
      <w:r w:rsidRPr="009551EB">
        <w:rPr>
          <w:rFonts w:ascii="Times New Roman" w:eastAsia="Times New Roman" w:hAnsi="Times New Roman" w:cs="Times New Roman"/>
          <w:sz w:val="24"/>
          <w:szCs w:val="24"/>
        </w:rPr>
        <w:lastRenderedPageBreak/>
        <w:t>discuss the department’s letter. It was the only time the board has ever rejected a charter proposal recommended by a commissioner.</w:t>
      </w:r>
    </w:p>
    <w:p w:rsidR="009551EB" w:rsidRPr="009551EB" w:rsidRDefault="009551EB" w:rsidP="009551EB">
      <w:pPr>
        <w:spacing w:after="100" w:afterAutospacing="1" w:line="240" w:lineRule="auto"/>
        <w:rPr>
          <w:rFonts w:ascii="Times New Roman" w:eastAsia="Times New Roman" w:hAnsi="Times New Roman" w:cs="Times New Roman"/>
          <w:sz w:val="24"/>
          <w:szCs w:val="24"/>
        </w:rPr>
      </w:pPr>
      <w:r w:rsidRPr="009551EB">
        <w:rPr>
          <w:rFonts w:ascii="Times New Roman" w:eastAsia="Times New Roman" w:hAnsi="Times New Roman" w:cs="Times New Roman"/>
          <w:sz w:val="24"/>
          <w:szCs w:val="24"/>
        </w:rPr>
        <w:t xml:space="preserve">The politicization worsened the following year when </w:t>
      </w:r>
      <w:proofErr w:type="spellStart"/>
      <w:r w:rsidRPr="009551EB">
        <w:rPr>
          <w:rFonts w:ascii="Times New Roman" w:eastAsia="Times New Roman" w:hAnsi="Times New Roman" w:cs="Times New Roman"/>
          <w:sz w:val="24"/>
          <w:szCs w:val="24"/>
        </w:rPr>
        <w:t>Reville</w:t>
      </w:r>
      <w:proofErr w:type="spellEnd"/>
      <w:r w:rsidRPr="009551EB">
        <w:rPr>
          <w:rFonts w:ascii="Times New Roman" w:eastAsia="Times New Roman" w:hAnsi="Times New Roman" w:cs="Times New Roman"/>
          <w:sz w:val="24"/>
          <w:szCs w:val="24"/>
        </w:rPr>
        <w:t xml:space="preserve"> cited political pressures in asking state Commissioner of Elementary and Secondary Education Mitchell Chester if he could “see his way clear” to approve at least one charter application, even though none met the commonwealth’s rigorous criteria. Chester subsequently overruled the decision of his department’s Charter School Office and recommended that the board approve a Gloucester charter that was later closed due to poor performance.</w:t>
      </w:r>
    </w:p>
    <w:p w:rsidR="009551EB" w:rsidRPr="009551EB" w:rsidRDefault="009551EB" w:rsidP="009551EB">
      <w:pPr>
        <w:spacing w:after="100" w:afterAutospacing="1" w:line="240" w:lineRule="auto"/>
        <w:rPr>
          <w:rFonts w:ascii="Times New Roman" w:eastAsia="Times New Roman" w:hAnsi="Times New Roman" w:cs="Times New Roman"/>
          <w:sz w:val="24"/>
          <w:szCs w:val="24"/>
        </w:rPr>
      </w:pPr>
      <w:r w:rsidRPr="009551EB">
        <w:rPr>
          <w:rFonts w:ascii="Times New Roman" w:eastAsia="Times New Roman" w:hAnsi="Times New Roman" w:cs="Times New Roman"/>
          <w:sz w:val="24"/>
          <w:szCs w:val="24"/>
        </w:rPr>
        <w:t xml:space="preserve">By next year, more than 4,000 additional students would have had access to a world–class education if not for the rejections of six </w:t>
      </w:r>
      <w:proofErr w:type="spellStart"/>
      <w:r w:rsidRPr="009551EB">
        <w:rPr>
          <w:rFonts w:ascii="Times New Roman" w:eastAsia="Times New Roman" w:hAnsi="Times New Roman" w:cs="Times New Roman"/>
          <w:sz w:val="24"/>
          <w:szCs w:val="24"/>
        </w:rPr>
        <w:t>Sabis</w:t>
      </w:r>
      <w:proofErr w:type="spellEnd"/>
      <w:r w:rsidRPr="009551EB">
        <w:rPr>
          <w:rFonts w:ascii="Times New Roman" w:eastAsia="Times New Roman" w:hAnsi="Times New Roman" w:cs="Times New Roman"/>
          <w:sz w:val="24"/>
          <w:szCs w:val="24"/>
        </w:rPr>
        <w:t>-affiliated proposals. While it’s important to fight for a legislative increase in the number of charter schools, it’s also time for Massachusetts to stop playing political games with the charter authorization process — and the educational futures of low-income children.</w:t>
      </w:r>
    </w:p>
    <w:p w:rsidR="009551EB" w:rsidRPr="009551EB" w:rsidRDefault="009551EB" w:rsidP="009551EB">
      <w:pPr>
        <w:spacing w:after="100" w:afterAutospacing="1" w:line="240" w:lineRule="auto"/>
        <w:rPr>
          <w:rFonts w:ascii="Times New Roman" w:eastAsia="Times New Roman" w:hAnsi="Times New Roman" w:cs="Times New Roman"/>
          <w:i/>
          <w:sz w:val="24"/>
          <w:szCs w:val="24"/>
        </w:rPr>
      </w:pPr>
      <w:r w:rsidRPr="009551EB">
        <w:rPr>
          <w:rFonts w:ascii="Times New Roman" w:eastAsia="Times New Roman" w:hAnsi="Times New Roman" w:cs="Times New Roman"/>
          <w:i/>
          <w:sz w:val="24"/>
          <w:szCs w:val="24"/>
        </w:rPr>
        <w:t>Charles Chieppo is a senior fellow at and Jamie Gass directs the Center for School Reform at Pioneer Institute, a Boston-based think tank. Talk back at letterstoeditor@bostonherald.com.</w:t>
      </w:r>
    </w:p>
    <w:p w:rsidR="00961DAB" w:rsidRDefault="00867EE5"/>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CA0"/>
    <w:multiLevelType w:val="multilevel"/>
    <w:tmpl w:val="05F4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EB"/>
    <w:rsid w:val="001C00B2"/>
    <w:rsid w:val="00867EE5"/>
    <w:rsid w:val="009551EB"/>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226E"/>
  <w15:chartTrackingRefBased/>
  <w15:docId w15:val="{5B52CB6D-47AE-4912-B3FE-4B276D75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9551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51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1E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51E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551EB"/>
    <w:rPr>
      <w:color w:val="0000FF"/>
      <w:u w:val="single"/>
    </w:rPr>
  </w:style>
  <w:style w:type="character" w:customStyle="1" w:styleId="authors">
    <w:name w:val="authors"/>
    <w:basedOn w:val="DefaultParagraphFont"/>
    <w:rsid w:val="009551EB"/>
  </w:style>
  <w:style w:type="character" w:customStyle="1" w:styleId="apple-converted-space">
    <w:name w:val="apple-converted-space"/>
    <w:basedOn w:val="DefaultParagraphFont"/>
    <w:rsid w:val="009551EB"/>
  </w:style>
  <w:style w:type="character" w:customStyle="1" w:styleId="pubdate">
    <w:name w:val="pubdate"/>
    <w:basedOn w:val="DefaultParagraphFont"/>
    <w:rsid w:val="009551EB"/>
  </w:style>
  <w:style w:type="character" w:customStyle="1" w:styleId="comments">
    <w:name w:val="comments"/>
    <w:basedOn w:val="DefaultParagraphFont"/>
    <w:rsid w:val="009551EB"/>
  </w:style>
  <w:style w:type="character" w:customStyle="1" w:styleId="fbcommentscount">
    <w:name w:val="fb_comments_count"/>
    <w:basedOn w:val="DefaultParagraphFont"/>
    <w:rsid w:val="009551EB"/>
  </w:style>
  <w:style w:type="character" w:customStyle="1" w:styleId="in-widget">
    <w:name w:val="in-widget"/>
    <w:basedOn w:val="DefaultParagraphFont"/>
    <w:rsid w:val="009551EB"/>
  </w:style>
  <w:style w:type="paragraph" w:styleId="NormalWeb">
    <w:name w:val="Normal (Web)"/>
    <w:basedOn w:val="Normal"/>
    <w:uiPriority w:val="99"/>
    <w:semiHidden/>
    <w:unhideWhenUsed/>
    <w:rsid w:val="00955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810736">
      <w:bodyDiv w:val="1"/>
      <w:marLeft w:val="0"/>
      <w:marRight w:val="0"/>
      <w:marTop w:val="0"/>
      <w:marBottom w:val="0"/>
      <w:divBdr>
        <w:top w:val="none" w:sz="0" w:space="0" w:color="auto"/>
        <w:left w:val="none" w:sz="0" w:space="0" w:color="auto"/>
        <w:bottom w:val="none" w:sz="0" w:space="0" w:color="auto"/>
        <w:right w:val="none" w:sz="0" w:space="0" w:color="auto"/>
      </w:divBdr>
      <w:divsChild>
        <w:div w:id="877668916">
          <w:marLeft w:val="0"/>
          <w:marRight w:val="0"/>
          <w:marTop w:val="0"/>
          <w:marBottom w:val="300"/>
          <w:divBdr>
            <w:top w:val="none" w:sz="0" w:space="0" w:color="auto"/>
            <w:left w:val="none" w:sz="0" w:space="0" w:color="auto"/>
            <w:bottom w:val="none" w:sz="0" w:space="0" w:color="auto"/>
            <w:right w:val="none" w:sz="0" w:space="0" w:color="auto"/>
          </w:divBdr>
        </w:div>
        <w:div w:id="1340307049">
          <w:marLeft w:val="0"/>
          <w:marRight w:val="0"/>
          <w:marTop w:val="0"/>
          <w:marBottom w:val="0"/>
          <w:divBdr>
            <w:top w:val="single" w:sz="6" w:space="2" w:color="CCCCCC"/>
            <w:left w:val="none" w:sz="0" w:space="0" w:color="auto"/>
            <w:bottom w:val="single" w:sz="6" w:space="2" w:color="CCCCCC"/>
            <w:right w:val="none" w:sz="0" w:space="0" w:color="auto"/>
          </w:divBdr>
        </w:div>
        <w:div w:id="78142917">
          <w:marLeft w:val="0"/>
          <w:marRight w:val="0"/>
          <w:marTop w:val="0"/>
          <w:marBottom w:val="0"/>
          <w:divBdr>
            <w:top w:val="none" w:sz="0" w:space="0" w:color="auto"/>
            <w:left w:val="none" w:sz="0" w:space="0" w:color="auto"/>
            <w:bottom w:val="none" w:sz="0" w:space="0" w:color="auto"/>
            <w:right w:val="none" w:sz="0" w:space="0" w:color="auto"/>
          </w:divBdr>
          <w:divsChild>
            <w:div w:id="1178234074">
              <w:marLeft w:val="0"/>
              <w:marRight w:val="0"/>
              <w:marTop w:val="0"/>
              <w:marBottom w:val="0"/>
              <w:divBdr>
                <w:top w:val="none" w:sz="0" w:space="0" w:color="auto"/>
                <w:left w:val="none" w:sz="0" w:space="0" w:color="auto"/>
                <w:bottom w:val="none" w:sz="0" w:space="0" w:color="auto"/>
                <w:right w:val="none" w:sz="0" w:space="0" w:color="auto"/>
              </w:divBdr>
              <w:divsChild>
                <w:div w:id="511921112">
                  <w:marLeft w:val="0"/>
                  <w:marRight w:val="0"/>
                  <w:marTop w:val="0"/>
                  <w:marBottom w:val="0"/>
                  <w:divBdr>
                    <w:top w:val="none" w:sz="0" w:space="0" w:color="auto"/>
                    <w:left w:val="none" w:sz="0" w:space="0" w:color="auto"/>
                    <w:bottom w:val="none" w:sz="0" w:space="0" w:color="auto"/>
                    <w:right w:val="none" w:sz="0" w:space="0" w:color="auto"/>
                  </w:divBdr>
                  <w:divsChild>
                    <w:div w:id="1953050117">
                      <w:marLeft w:val="0"/>
                      <w:marRight w:val="0"/>
                      <w:marTop w:val="0"/>
                      <w:marBottom w:val="0"/>
                      <w:divBdr>
                        <w:top w:val="none" w:sz="0" w:space="0" w:color="auto"/>
                        <w:left w:val="none" w:sz="0" w:space="0" w:color="auto"/>
                        <w:bottom w:val="none" w:sz="0" w:space="0" w:color="auto"/>
                        <w:right w:val="none" w:sz="0" w:space="0" w:color="auto"/>
                      </w:divBdr>
                      <w:divsChild>
                        <w:div w:id="13820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users/charlie_chieppo_0" TargetMode="External"/><Relationship Id="rId3" Type="http://schemas.openxmlformats.org/officeDocument/2006/relationships/settings" Target="settings.xml"/><Relationship Id="rId7" Type="http://schemas.openxmlformats.org/officeDocument/2006/relationships/hyperlink" Target="http://www.bostonherald.com/opinion/op_ed/2016/03/state_plays_politics_over_char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ostonherald.com/sites/all/themes/ike_omega/logo.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tonherald.com/users/jamie_g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2</cp:revision>
  <dcterms:created xsi:type="dcterms:W3CDTF">2016-03-22T14:38:00Z</dcterms:created>
  <dcterms:modified xsi:type="dcterms:W3CDTF">2016-03-22T15:23:00Z</dcterms:modified>
</cp:coreProperties>
</file>